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C8871" w14:textId="77777777" w:rsidR="00CF39E3" w:rsidRPr="00337218" w:rsidRDefault="00CF39E3" w:rsidP="00CF39E3">
      <w:pPr>
        <w:jc w:val="both"/>
        <w:rPr>
          <w:rFonts w:ascii="Times New Roman" w:hAnsi="Times New Roman" w:cs="Times New Roman"/>
          <w:sz w:val="28"/>
          <w:szCs w:val="28"/>
          <w:lang w:val="kk-KZ"/>
        </w:rPr>
      </w:pPr>
      <w:r w:rsidRPr="00337218">
        <w:rPr>
          <w:rFonts w:ascii="Times New Roman" w:hAnsi="Times New Roman" w:cs="Times New Roman"/>
          <w:sz w:val="28"/>
          <w:szCs w:val="28"/>
          <w:lang w:val="kk-KZ"/>
        </w:rPr>
        <w:t>Тел:87027885381</w:t>
      </w:r>
    </w:p>
    <w:p w14:paraId="0CBAFA6C" w14:textId="77777777" w:rsidR="00CF39E3" w:rsidRDefault="00CF39E3" w:rsidP="00CF39E3">
      <w:pPr>
        <w:jc w:val="both"/>
        <w:rPr>
          <w:rFonts w:ascii="Times New Roman" w:hAnsi="Times New Roman" w:cs="Times New Roman"/>
          <w:sz w:val="28"/>
          <w:szCs w:val="28"/>
          <w:lang w:val="kk-KZ"/>
        </w:rPr>
      </w:pPr>
      <w:r w:rsidRPr="00337218">
        <w:rPr>
          <w:rFonts w:ascii="Times New Roman" w:hAnsi="Times New Roman" w:cs="Times New Roman"/>
          <w:sz w:val="28"/>
          <w:szCs w:val="28"/>
          <w:lang w:val="kk-KZ"/>
        </w:rPr>
        <w:t>ЖСН: 780316300435</w:t>
      </w:r>
    </w:p>
    <w:p w14:paraId="01FB2A04" w14:textId="4C0B8D60" w:rsidR="00ED7F5E" w:rsidRDefault="00CF39E3" w:rsidP="00CF39E3">
      <w:pPr>
        <w:spacing w:after="0"/>
        <w:rPr>
          <w:rFonts w:ascii="Times New Roman" w:hAnsi="Times New Roman" w:cs="Times New Roman"/>
          <w:sz w:val="28"/>
          <w:szCs w:val="28"/>
          <w:lang w:val="kk-KZ"/>
        </w:rPr>
      </w:pPr>
      <w:r>
        <w:rPr>
          <w:rFonts w:ascii="Times New Roman" w:hAnsi="Times New Roman" w:cs="Times New Roman"/>
          <w:sz w:val="28"/>
          <w:szCs w:val="28"/>
          <w:lang w:val="kk-KZ"/>
        </w:rPr>
        <w:t>ТИНИНБАЕВ</w:t>
      </w:r>
      <w:r w:rsidR="00ED7F5E">
        <w:rPr>
          <w:rFonts w:ascii="Times New Roman" w:hAnsi="Times New Roman" w:cs="Times New Roman"/>
          <w:sz w:val="28"/>
          <w:szCs w:val="28"/>
          <w:lang w:val="kk-KZ"/>
        </w:rPr>
        <w:t xml:space="preserve"> Мурат Салибаевич</w:t>
      </w:r>
      <w:r>
        <w:rPr>
          <w:rFonts w:ascii="Times New Roman" w:hAnsi="Times New Roman" w:cs="Times New Roman"/>
          <w:sz w:val="28"/>
          <w:szCs w:val="28"/>
          <w:lang w:val="kk-KZ"/>
        </w:rPr>
        <w:t>,</w:t>
      </w:r>
    </w:p>
    <w:p w14:paraId="3EE9E5C0" w14:textId="36FF4F41" w:rsidR="00CF39E3" w:rsidRDefault="00ED7F5E" w:rsidP="00CF39E3">
      <w:pPr>
        <w:spacing w:after="0"/>
        <w:rPr>
          <w:rFonts w:ascii="Times New Roman" w:hAnsi="Times New Roman" w:cs="Times New Roman"/>
          <w:sz w:val="28"/>
          <w:szCs w:val="28"/>
          <w:lang w:val="kk-KZ"/>
        </w:rPr>
      </w:pPr>
      <w:r>
        <w:rPr>
          <w:rFonts w:ascii="Times New Roman" w:hAnsi="Times New Roman" w:cs="Times New Roman"/>
          <w:sz w:val="28"/>
          <w:szCs w:val="28"/>
          <w:lang w:val="kk-KZ"/>
        </w:rPr>
        <w:t>№2 А.Сүлейменов аты</w:t>
      </w:r>
      <w:r w:rsidR="00CF39E3">
        <w:rPr>
          <w:rFonts w:ascii="Times New Roman" w:hAnsi="Times New Roman" w:cs="Times New Roman"/>
          <w:sz w:val="28"/>
          <w:szCs w:val="28"/>
          <w:lang w:val="kk-KZ"/>
        </w:rPr>
        <w:t>ндағы жалпы білім беретін мектебінің</w:t>
      </w:r>
      <w:r w:rsidR="00CF39E3" w:rsidRPr="00CF39E3">
        <w:rPr>
          <w:rFonts w:ascii="Times New Roman" w:hAnsi="Times New Roman" w:cs="Times New Roman"/>
          <w:sz w:val="28"/>
          <w:szCs w:val="28"/>
          <w:lang w:val="kk-KZ"/>
        </w:rPr>
        <w:t xml:space="preserve"> </w:t>
      </w:r>
      <w:r w:rsidR="00CF39E3">
        <w:rPr>
          <w:rFonts w:ascii="Times New Roman" w:hAnsi="Times New Roman" w:cs="Times New Roman"/>
          <w:sz w:val="28"/>
          <w:szCs w:val="28"/>
          <w:lang w:val="kk-KZ"/>
        </w:rPr>
        <w:t>т</w:t>
      </w:r>
      <w:r w:rsidR="00CF39E3">
        <w:rPr>
          <w:rFonts w:ascii="Times New Roman" w:hAnsi="Times New Roman" w:cs="Times New Roman"/>
          <w:sz w:val="28"/>
          <w:szCs w:val="28"/>
          <w:lang w:val="kk-KZ"/>
        </w:rPr>
        <w:t>арих пәні мұғалімі</w:t>
      </w:r>
      <w:r w:rsidR="00CF39E3">
        <w:rPr>
          <w:rFonts w:ascii="Times New Roman" w:hAnsi="Times New Roman" w:cs="Times New Roman"/>
          <w:sz w:val="28"/>
          <w:szCs w:val="28"/>
          <w:lang w:val="kk-KZ"/>
        </w:rPr>
        <w:t>.</w:t>
      </w:r>
    </w:p>
    <w:p w14:paraId="398BDD42" w14:textId="1DC3F1A4" w:rsidR="00ED7F5E" w:rsidRDefault="00ED7F5E" w:rsidP="00CF39E3">
      <w:pPr>
        <w:spacing w:after="0"/>
        <w:rPr>
          <w:rFonts w:ascii="Times New Roman" w:hAnsi="Times New Roman" w:cs="Times New Roman"/>
          <w:sz w:val="28"/>
          <w:szCs w:val="28"/>
          <w:lang w:val="tr-TR"/>
        </w:rPr>
      </w:pPr>
      <w:r>
        <w:rPr>
          <w:rFonts w:ascii="Times New Roman" w:hAnsi="Times New Roman" w:cs="Times New Roman"/>
          <w:sz w:val="28"/>
          <w:szCs w:val="28"/>
          <w:lang w:val="kk-KZ"/>
        </w:rPr>
        <w:t>Түркістан облысы</w:t>
      </w:r>
      <w:r w:rsidR="00CF39E3">
        <w:rPr>
          <w:rFonts w:ascii="Times New Roman" w:hAnsi="Times New Roman" w:cs="Times New Roman"/>
          <w:sz w:val="28"/>
          <w:szCs w:val="28"/>
          <w:lang w:val="kk-KZ"/>
        </w:rPr>
        <w:t>,</w:t>
      </w:r>
      <w:r>
        <w:rPr>
          <w:rFonts w:ascii="Times New Roman" w:hAnsi="Times New Roman" w:cs="Times New Roman"/>
          <w:sz w:val="28"/>
          <w:szCs w:val="28"/>
          <w:lang w:val="kk-KZ"/>
        </w:rPr>
        <w:t xml:space="preserve"> Сарыағаш </w:t>
      </w:r>
      <w:r w:rsidR="00CF39E3">
        <w:rPr>
          <w:rFonts w:ascii="Times New Roman" w:hAnsi="Times New Roman" w:cs="Times New Roman"/>
          <w:sz w:val="28"/>
          <w:szCs w:val="28"/>
          <w:lang w:val="kk-KZ"/>
        </w:rPr>
        <w:t>ауданы</w:t>
      </w:r>
    </w:p>
    <w:p w14:paraId="723B8CCA" w14:textId="77777777" w:rsidR="00CF39E3" w:rsidRDefault="00CF39E3" w:rsidP="00ED7F5E">
      <w:pPr>
        <w:jc w:val="center"/>
        <w:rPr>
          <w:rFonts w:ascii="Times New Roman" w:hAnsi="Times New Roman" w:cs="Times New Roman"/>
          <w:sz w:val="28"/>
          <w:szCs w:val="28"/>
          <w:lang w:val="kk-KZ"/>
        </w:rPr>
      </w:pPr>
    </w:p>
    <w:p w14:paraId="725331F2" w14:textId="5D82DE80" w:rsidR="00ED7F5E" w:rsidRPr="00ED7F5E" w:rsidRDefault="00CF39E3" w:rsidP="00ED7F5E">
      <w:pPr>
        <w:jc w:val="center"/>
        <w:rPr>
          <w:rFonts w:ascii="Times New Roman" w:hAnsi="Times New Roman" w:cs="Times New Roman"/>
          <w:b/>
          <w:bCs/>
          <w:sz w:val="28"/>
          <w:szCs w:val="28"/>
          <w:lang w:val="kk-KZ"/>
        </w:rPr>
      </w:pPr>
      <w:r w:rsidRPr="00ED7F5E">
        <w:rPr>
          <w:rFonts w:ascii="Times New Roman" w:hAnsi="Times New Roman" w:cs="Times New Roman"/>
          <w:b/>
          <w:bCs/>
          <w:sz w:val="28"/>
          <w:szCs w:val="28"/>
          <w:lang w:val="kk-KZ"/>
        </w:rPr>
        <w:t>МЕКТЕПІШІЛІК БАҚЫЛАУ — БІЛІМ БЕРУ САПАСЫН БАСҚАРУ ҚҰРАЛЫ РЕТІНДЕ</w:t>
      </w:r>
    </w:p>
    <w:p w14:paraId="078DD4AB" w14:textId="4DCF527C" w:rsidR="00ED7F5E" w:rsidRDefault="00ED7F5E" w:rsidP="00ED7F5E">
      <w:pPr>
        <w:ind w:firstLine="720"/>
        <w:jc w:val="both"/>
        <w:rPr>
          <w:rFonts w:ascii="Times New Roman" w:hAnsi="Times New Roman" w:cs="Times New Roman"/>
          <w:sz w:val="28"/>
          <w:szCs w:val="28"/>
          <w:lang w:val="kk-KZ"/>
        </w:rPr>
      </w:pPr>
      <w:r w:rsidRPr="00ED7F5E">
        <w:rPr>
          <w:rFonts w:ascii="Times New Roman" w:hAnsi="Times New Roman" w:cs="Times New Roman"/>
          <w:sz w:val="28"/>
          <w:szCs w:val="28"/>
          <w:lang w:val="kk-KZ"/>
        </w:rPr>
        <w:t>Мектепішілік бақылау — білім беру процесінің сапасын қамтамасыз етуде маңызды рөл атқаратын басқару тетігі. Ол мектептің ішкі жүйесінде оқу-тәрбие жұмысының тиімділігін бағалап, педагогтердің кәсіби қызметін жетілдіруге, оқушылардың білім деңгейін арттыруға бағытталады. Бақылау жүйелі және мақсатты түрде жүргізілген жағдайда ғана білім сапасын арттыруда нақты нәтижеге қол жеткізуге болады.</w:t>
      </w:r>
    </w:p>
    <w:p w14:paraId="3B8FE3BF" w14:textId="7C403C31" w:rsidR="00ED7F5E" w:rsidRPr="00ED7F5E" w:rsidRDefault="00ED7F5E" w:rsidP="00ED7F5E">
      <w:pPr>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Көп жағдайда тексеру десе қате көзқарас қоғамда қалыптасып қалған, ал шындығында басшылық тарапынан тексеру қателіктерге жол бермеуге, олқылықтарды алдын-алуға, бағыт -бағдар беру, тәжірибелер бөлісу, жұмыс барысын алға жетелеудегі қадамдар деп қарастыру қажет. </w:t>
      </w:r>
    </w:p>
    <w:p w14:paraId="79F086DA" w14:textId="77777777" w:rsidR="00ED7F5E" w:rsidRPr="00ED7F5E" w:rsidRDefault="00ED7F5E" w:rsidP="00ED7F5E">
      <w:pPr>
        <w:ind w:firstLine="720"/>
        <w:jc w:val="both"/>
        <w:rPr>
          <w:rFonts w:ascii="Times New Roman" w:hAnsi="Times New Roman" w:cs="Times New Roman"/>
          <w:sz w:val="28"/>
          <w:szCs w:val="28"/>
          <w:lang w:val="kk-KZ"/>
        </w:rPr>
      </w:pPr>
      <w:r w:rsidRPr="00ED7F5E">
        <w:rPr>
          <w:rFonts w:ascii="Times New Roman" w:hAnsi="Times New Roman" w:cs="Times New Roman"/>
          <w:sz w:val="28"/>
          <w:szCs w:val="28"/>
          <w:lang w:val="kk-KZ"/>
        </w:rPr>
        <w:t>Мектепішілік бақылау негізінен директор, оның орынбасарлары және әдістемелік бірлестік жетекшілері арқылы жүзеге асады. Бақылау тексеру, талдау, қорытынды жасау және кері байланыс беру кезеңдерінен тұрады. Осы үдеріс барысында оқу бағдарламасының орындалуы, сабақ сапасы, оқушы үлгерімі мен тәртібі, мұғалімдердің әдістемелік деңгейі және оқу құжаттарының жүргізілуі жан-жақты сарапталады.</w:t>
      </w:r>
    </w:p>
    <w:p w14:paraId="0C247815" w14:textId="77777777" w:rsidR="00ED7F5E" w:rsidRPr="00ED7F5E" w:rsidRDefault="00ED7F5E" w:rsidP="00ED7F5E">
      <w:pPr>
        <w:ind w:firstLine="720"/>
        <w:jc w:val="both"/>
        <w:rPr>
          <w:rFonts w:ascii="Times New Roman" w:hAnsi="Times New Roman" w:cs="Times New Roman"/>
          <w:sz w:val="28"/>
          <w:szCs w:val="28"/>
          <w:lang w:val="kk-KZ"/>
        </w:rPr>
      </w:pPr>
      <w:r w:rsidRPr="00ED7F5E">
        <w:rPr>
          <w:rFonts w:ascii="Times New Roman" w:hAnsi="Times New Roman" w:cs="Times New Roman"/>
          <w:sz w:val="28"/>
          <w:szCs w:val="28"/>
          <w:lang w:val="kk-KZ"/>
        </w:rPr>
        <w:t>Бақылау нәтижесінде анықталған олқылықтар мен жетістіктер оқу-тәрбие процесін жетілдіруге негіз болады. Мұғалімдерге әдістемелік көмек көрсету, тәжірибе алмасу, оқытудың тиімді әдістерін енгізу — сапаны арттырудың маңызды жолдары. Сонымен қатар, бұл үдеріс педагогикалық ұжым арасында жауапкершілік пен ынтымақтастықты арттырып, кәсіби өсуге ынталандырады.</w:t>
      </w:r>
    </w:p>
    <w:p w14:paraId="16F39F8F" w14:textId="47850781" w:rsidR="00590164" w:rsidRPr="00ED7F5E" w:rsidRDefault="00ED7F5E" w:rsidP="00ED7F5E">
      <w:pPr>
        <w:ind w:firstLine="720"/>
        <w:jc w:val="both"/>
        <w:rPr>
          <w:rFonts w:ascii="Times New Roman" w:hAnsi="Times New Roman" w:cs="Times New Roman"/>
          <w:sz w:val="28"/>
          <w:szCs w:val="28"/>
          <w:lang w:val="kk-KZ"/>
        </w:rPr>
      </w:pPr>
      <w:r w:rsidRPr="00ED7F5E">
        <w:rPr>
          <w:rFonts w:ascii="Times New Roman" w:hAnsi="Times New Roman" w:cs="Times New Roman"/>
          <w:sz w:val="28"/>
          <w:szCs w:val="28"/>
          <w:lang w:val="kk-KZ"/>
        </w:rPr>
        <w:t>Қорытындылай келе, мектепішілік бақылау — білім беру сапасын басқарудың пәрменді құралы. Ол мектеп жұмысының барлық аспектілерін қамтып, сапалы білім беруге негіз болатын жүйелі және кәсіби көзқарасты талап етеді.</w:t>
      </w:r>
    </w:p>
    <w:p w14:paraId="6B02A759" w14:textId="77777777" w:rsidR="00ED7F5E" w:rsidRPr="00ED7F5E" w:rsidRDefault="00ED7F5E" w:rsidP="00ED7F5E">
      <w:pPr>
        <w:jc w:val="both"/>
        <w:rPr>
          <w:rFonts w:ascii="Times New Roman" w:hAnsi="Times New Roman" w:cs="Times New Roman"/>
          <w:sz w:val="28"/>
          <w:szCs w:val="28"/>
          <w:lang w:val="kk-KZ"/>
        </w:rPr>
      </w:pPr>
      <w:bookmarkStart w:id="0" w:name="_GoBack"/>
      <w:bookmarkEnd w:id="0"/>
    </w:p>
    <w:sectPr w:rsidR="00ED7F5E" w:rsidRPr="00ED7F5E" w:rsidSect="00ED7F5E">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5E"/>
    <w:rsid w:val="00337218"/>
    <w:rsid w:val="00590164"/>
    <w:rsid w:val="0071221A"/>
    <w:rsid w:val="009C1EA5"/>
    <w:rsid w:val="00CF39E3"/>
    <w:rsid w:val="00ED7F5E"/>
    <w:rsid w:val="00F85FA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5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80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277</Words>
  <Characters>1580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dc:creator>
  <cp:keywords/>
  <dc:description/>
  <cp:lastModifiedBy>Zhanna</cp:lastModifiedBy>
  <cp:revision>4</cp:revision>
  <cp:lastPrinted>2025-05-29T07:08:00Z</cp:lastPrinted>
  <dcterms:created xsi:type="dcterms:W3CDTF">2025-05-29T06:54:00Z</dcterms:created>
  <dcterms:modified xsi:type="dcterms:W3CDTF">2025-06-04T10:51:00Z</dcterms:modified>
</cp:coreProperties>
</file>